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5659BD" w:rsidRPr="0053543D" w:rsidRDefault="005659BD" w:rsidP="005659BD">
      <w:pPr>
        <w:rPr>
          <w:rFonts w:eastAsia="Times New Roman" w:cstheme="minorHAnsi"/>
          <w:lang w:eastAsia="hr-HR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5659BD" w:rsidRPr="0053543D" w:rsidTr="00BF6A96">
        <w:tc>
          <w:tcPr>
            <w:tcW w:w="3085" w:type="dxa"/>
            <w:shd w:val="clear" w:color="auto" w:fill="EEECE1" w:themeFill="background2"/>
          </w:tcPr>
          <w:p w:rsidR="005659BD" w:rsidRPr="0053543D" w:rsidRDefault="005659BD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5659BD" w:rsidRPr="0053543D" w:rsidRDefault="005659BD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5659BD" w:rsidRPr="0053543D" w:rsidTr="00BF6A96">
        <w:tc>
          <w:tcPr>
            <w:tcW w:w="3085" w:type="dxa"/>
          </w:tcPr>
          <w:p w:rsidR="005659BD" w:rsidRPr="0053543D" w:rsidRDefault="005659BD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5659BD" w:rsidRPr="0053543D" w:rsidRDefault="005659BD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5659BD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5659BD" w:rsidRPr="0053543D" w:rsidRDefault="005659BD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5659BD" w:rsidRPr="0053543D" w:rsidRDefault="005659BD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Self</w:t>
            </w:r>
            <w:proofErr w:type="spellEnd"/>
            <w:r w:rsidRPr="0053543D">
              <w:rPr>
                <w:rFonts w:cstheme="minorHAnsi"/>
                <w:b/>
              </w:rPr>
              <w:t>-</w:t>
            </w:r>
            <w:proofErr w:type="spellStart"/>
            <w:r w:rsidRPr="0053543D">
              <w:rPr>
                <w:rFonts w:cstheme="minorHAnsi"/>
                <w:b/>
              </w:rPr>
              <w:t>check</w:t>
            </w:r>
            <w:proofErr w:type="spellEnd"/>
            <w:r w:rsidRPr="0053543D">
              <w:rPr>
                <w:rFonts w:cstheme="minorHAnsi"/>
                <w:b/>
              </w:rPr>
              <w:t xml:space="preserve"> 1</w:t>
            </w:r>
          </w:p>
        </w:tc>
      </w:tr>
    </w:tbl>
    <w:p w:rsidR="005659BD" w:rsidRPr="0053543D" w:rsidRDefault="005659BD" w:rsidP="005659BD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659BD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5659BD" w:rsidRPr="0053543D" w:rsidRDefault="005659BD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5659BD" w:rsidRPr="0053543D" w:rsidRDefault="005659BD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659BD" w:rsidRPr="0053543D" w:rsidRDefault="005659BD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i/>
              </w:rPr>
              <w:t>Unit</w:t>
            </w:r>
            <w:proofErr w:type="spellEnd"/>
            <w:r w:rsidRPr="0053543D">
              <w:rPr>
                <w:rFonts w:cstheme="minorHAnsi"/>
                <w:i/>
              </w:rPr>
              <w:t xml:space="preserve"> 1 </w:t>
            </w:r>
            <w:proofErr w:type="spellStart"/>
            <w:r w:rsidRPr="0053543D">
              <w:rPr>
                <w:rFonts w:cstheme="minorHAnsi"/>
                <w:i/>
              </w:rPr>
              <w:t>vocabulary</w:t>
            </w:r>
            <w:proofErr w:type="spellEnd"/>
          </w:p>
        </w:tc>
      </w:tr>
      <w:tr w:rsidR="005659BD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5659BD" w:rsidRPr="0053543D" w:rsidRDefault="005659BD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5659BD" w:rsidRPr="0053543D" w:rsidRDefault="005659BD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659BD" w:rsidRPr="0053543D" w:rsidRDefault="005659BD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Present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Simple</w:t>
            </w:r>
            <w:proofErr w:type="spellEnd"/>
            <w:r w:rsidRPr="0053543D">
              <w:rPr>
                <w:rFonts w:cstheme="minorHAnsi"/>
              </w:rPr>
              <w:t xml:space="preserve"> vs </w:t>
            </w:r>
            <w:proofErr w:type="spellStart"/>
            <w:r w:rsidRPr="0053543D">
              <w:rPr>
                <w:rFonts w:cstheme="minorHAnsi"/>
              </w:rPr>
              <w:t>Present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Continuous</w:t>
            </w:r>
            <w:proofErr w:type="spellEnd"/>
          </w:p>
          <w:p w:rsidR="005659BD" w:rsidRPr="0053543D" w:rsidRDefault="005659BD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Adjectives</w:t>
            </w:r>
            <w:proofErr w:type="spellEnd"/>
          </w:p>
          <w:p w:rsidR="005659BD" w:rsidRPr="0053543D" w:rsidRDefault="005659BD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Adverbs</w:t>
            </w:r>
            <w:proofErr w:type="spellEnd"/>
          </w:p>
        </w:tc>
      </w:tr>
    </w:tbl>
    <w:p w:rsidR="005659BD" w:rsidRPr="0053543D" w:rsidRDefault="005659BD" w:rsidP="005659BD">
      <w:pPr>
        <w:rPr>
          <w:rFonts w:cstheme="minorHAnsi"/>
          <w:b/>
          <w:color w:val="00B050"/>
        </w:rPr>
      </w:pPr>
    </w:p>
    <w:p w:rsidR="005659BD" w:rsidRPr="0053543D" w:rsidRDefault="005659BD" w:rsidP="005659BD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5659BD" w:rsidRPr="0053543D" w:rsidRDefault="005659BD" w:rsidP="005659B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5659BD" w:rsidRPr="0053543D" w:rsidRDefault="005659BD" w:rsidP="005659B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5659BD" w:rsidRPr="0053543D" w:rsidRDefault="005659BD" w:rsidP="005659B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5659BD" w:rsidRPr="0053543D" w:rsidRDefault="005659BD" w:rsidP="005659BD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5659BD" w:rsidRPr="0053543D" w:rsidRDefault="005659BD" w:rsidP="005659BD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5659BD" w:rsidRPr="0053543D" w:rsidRDefault="005659BD" w:rsidP="005659BD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5659BD" w:rsidRPr="0053543D" w:rsidRDefault="005659BD" w:rsidP="005659BD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5659BD" w:rsidRPr="0053543D" w:rsidRDefault="005659BD" w:rsidP="005659BD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5659BD" w:rsidRPr="0053543D" w:rsidRDefault="005659BD" w:rsidP="005659BD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5659BD" w:rsidRPr="0053543D" w:rsidRDefault="005659BD" w:rsidP="005659BD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OŠ (1) EJ C.8.5.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5659BD" w:rsidRPr="0053543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5659BD" w:rsidRPr="005659BD" w:rsidRDefault="005659BD" w:rsidP="005659B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5659BD" w:rsidRPr="0053543D" w:rsidRDefault="005659BD" w:rsidP="005659BD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5659BD" w:rsidRPr="0053543D" w:rsidRDefault="005659BD" w:rsidP="005659BD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vrednuje svoja postignuća.</w:t>
      </w:r>
    </w:p>
    <w:p w:rsidR="005659BD" w:rsidRPr="0053543D" w:rsidRDefault="005659BD" w:rsidP="005659BD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razlikuje i koristi se naglaskom i intonacijom kako bi obogatio poruku i unaprijedio svoj govor.</w:t>
      </w:r>
    </w:p>
    <w:p w:rsidR="005659BD" w:rsidRPr="0053543D" w:rsidRDefault="005659BD" w:rsidP="005659BD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rješava pisani zadatak.</w:t>
      </w:r>
    </w:p>
    <w:p w:rsidR="005659BD" w:rsidRPr="0053543D" w:rsidRDefault="005659BD" w:rsidP="005659BD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primjenjuje naučene jezične zakonitosti.</w:t>
      </w:r>
    </w:p>
    <w:p w:rsidR="005659BD" w:rsidRDefault="005659BD" w:rsidP="005659BD">
      <w:pPr>
        <w:jc w:val="center"/>
        <w:rPr>
          <w:rFonts w:cstheme="minorHAnsi"/>
          <w:b/>
          <w:color w:val="00B050"/>
        </w:rPr>
      </w:pPr>
    </w:p>
    <w:p w:rsidR="005659BD" w:rsidRPr="0053543D" w:rsidRDefault="005659BD" w:rsidP="005659BD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5659BD" w:rsidRDefault="005659BD" w:rsidP="005659BD">
      <w:pPr>
        <w:pStyle w:val="NoSpacing"/>
        <w:rPr>
          <w:rFonts w:cstheme="minorHAnsi"/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5659BD" w:rsidRPr="0053543D" w:rsidTr="00BF6A96">
        <w:tc>
          <w:tcPr>
            <w:tcW w:w="9288" w:type="dxa"/>
          </w:tcPr>
          <w:p w:rsidR="005659BD" w:rsidRPr="0053543D" w:rsidRDefault="005659BD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543D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5659BD" w:rsidRPr="0053543D" w:rsidTr="00BF6A96">
        <w:tc>
          <w:tcPr>
            <w:tcW w:w="9288" w:type="dxa"/>
          </w:tcPr>
          <w:p w:rsidR="005659BD" w:rsidRPr="0053543D" w:rsidRDefault="005659BD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Play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and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U1 </w:t>
            </w:r>
            <w:proofErr w:type="spellStart"/>
            <w:r w:rsidRPr="0053543D">
              <w:rPr>
                <w:rFonts w:cstheme="minorHAnsi"/>
              </w:rPr>
              <w:t>Self</w:t>
            </w:r>
            <w:proofErr w:type="spellEnd"/>
            <w:r w:rsidRPr="0053543D">
              <w:rPr>
                <w:rFonts w:cstheme="minorHAnsi"/>
              </w:rPr>
              <w:t>-</w:t>
            </w:r>
            <w:proofErr w:type="spellStart"/>
            <w:r w:rsidRPr="0053543D">
              <w:rPr>
                <w:rFonts w:cstheme="minorHAnsi"/>
              </w:rPr>
              <w:t>check</w:t>
            </w:r>
            <w:proofErr w:type="spellEnd"/>
            <w:r w:rsidRPr="0053543D">
              <w:rPr>
                <w:rFonts w:cstheme="minorHAnsi"/>
              </w:rPr>
              <w:t xml:space="preserve"> 1 </w:t>
            </w:r>
            <w:proofErr w:type="spellStart"/>
            <w:r w:rsidRPr="0053543D">
              <w:rPr>
                <w:rFonts w:cstheme="minorHAnsi"/>
                <w:i/>
              </w:rPr>
              <w:t>Adjectives</w:t>
            </w:r>
            <w:proofErr w:type="spellEnd"/>
            <w:r w:rsidRPr="0053543D">
              <w:rPr>
                <w:rFonts w:cstheme="minorHAnsi"/>
                <w:i/>
              </w:rPr>
              <w:t xml:space="preserve"> or </w:t>
            </w:r>
            <w:proofErr w:type="spellStart"/>
            <w:r w:rsidRPr="0053543D">
              <w:rPr>
                <w:rFonts w:cstheme="minorHAnsi"/>
                <w:i/>
              </w:rPr>
              <w:t>nouns</w:t>
            </w:r>
            <w:proofErr w:type="spellEnd"/>
            <w:r w:rsidRPr="0053543D">
              <w:rPr>
                <w:rFonts w:cstheme="minorHAnsi"/>
                <w:i/>
              </w:rPr>
              <w:t>?</w:t>
            </w:r>
            <w:r w:rsidRPr="0053543D">
              <w:rPr>
                <w:rFonts w:cstheme="minorHAnsi"/>
              </w:rPr>
              <w:t xml:space="preserve"> (group </w:t>
            </w:r>
            <w:proofErr w:type="spellStart"/>
            <w:r w:rsidRPr="0053543D">
              <w:rPr>
                <w:rFonts w:cstheme="minorHAnsi"/>
              </w:rPr>
              <w:t>sort</w:t>
            </w:r>
            <w:proofErr w:type="spellEnd"/>
            <w:r w:rsidRPr="0053543D">
              <w:rPr>
                <w:rFonts w:cstheme="minorHAnsi"/>
              </w:rPr>
              <w:t xml:space="preserve"> – drag </w:t>
            </w:r>
            <w:proofErr w:type="spellStart"/>
            <w:r w:rsidRPr="0053543D">
              <w:rPr>
                <w:rFonts w:cstheme="minorHAnsi"/>
              </w:rPr>
              <w:t>and</w:t>
            </w:r>
            <w:proofErr w:type="spellEnd"/>
            <w:r w:rsidRPr="0053543D">
              <w:rPr>
                <w:rFonts w:cstheme="minorHAnsi"/>
              </w:rPr>
              <w:t xml:space="preserve"> drop </w:t>
            </w:r>
            <w:proofErr w:type="spellStart"/>
            <w:r w:rsidRPr="0053543D">
              <w:rPr>
                <w:rFonts w:cstheme="minorHAnsi"/>
              </w:rPr>
              <w:t>each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item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into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its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correct</w:t>
            </w:r>
            <w:proofErr w:type="spellEnd"/>
            <w:r w:rsidRPr="0053543D">
              <w:rPr>
                <w:rFonts w:cstheme="minorHAnsi"/>
              </w:rPr>
              <w:t xml:space="preserve"> group)</w:t>
            </w:r>
          </w:p>
        </w:tc>
      </w:tr>
    </w:tbl>
    <w:p w:rsidR="005659BD" w:rsidRDefault="005659BD" w:rsidP="005659BD">
      <w:pPr>
        <w:pStyle w:val="NoSpacing"/>
        <w:rPr>
          <w:rFonts w:cstheme="minorHAnsi"/>
          <w:b/>
          <w:color w:val="365F91" w:themeColor="accent1" w:themeShade="BF"/>
        </w:rPr>
      </w:pPr>
    </w:p>
    <w:p w:rsidR="005659BD" w:rsidRPr="0053543D" w:rsidRDefault="005659BD" w:rsidP="005659BD">
      <w:pPr>
        <w:pStyle w:val="NoSpacing"/>
        <w:rPr>
          <w:rFonts w:cstheme="minorHAnsi"/>
          <w:b/>
          <w:color w:val="365F91" w:themeColor="accent1" w:themeShade="BF"/>
        </w:rPr>
      </w:pPr>
    </w:p>
    <w:p w:rsidR="005659BD" w:rsidRPr="0053543D" w:rsidRDefault="005659BD" w:rsidP="005659BD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lastRenderedPageBreak/>
        <w:t>PLAN SATA 1</w:t>
      </w:r>
    </w:p>
    <w:p w:rsidR="005659BD" w:rsidRPr="0053543D" w:rsidRDefault="005659BD" w:rsidP="005659BD">
      <w:pPr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</w:t>
      </w:r>
      <w:proofErr w:type="spellStart"/>
      <w:r w:rsidRPr="0053543D">
        <w:rPr>
          <w:rFonts w:cstheme="minorHAnsi"/>
          <w:b/>
          <w:color w:val="365F91" w:themeColor="accent1" w:themeShade="BF"/>
        </w:rPr>
        <w:t>unit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1 </w:t>
      </w:r>
      <w:proofErr w:type="spellStart"/>
      <w:r w:rsidRPr="0053543D">
        <w:rPr>
          <w:rFonts w:cstheme="minorHAnsi"/>
          <w:b/>
          <w:color w:val="365F91" w:themeColor="accent1" w:themeShade="BF"/>
        </w:rPr>
        <w:t>vocabulary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grammar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practice</w:t>
      </w:r>
      <w:proofErr w:type="spellEnd"/>
      <w:r w:rsidRPr="0053543D">
        <w:rPr>
          <w:rFonts w:cstheme="minorHAnsi"/>
          <w:b/>
          <w:color w:val="365F91" w:themeColor="accent1" w:themeShade="BF"/>
        </w:rPr>
        <w:t>)</w:t>
      </w:r>
    </w:p>
    <w:p w:rsidR="005659BD" w:rsidRPr="0053543D" w:rsidRDefault="005659BD" w:rsidP="005659BD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5659BD" w:rsidRPr="0053543D" w:rsidRDefault="005659BD" w:rsidP="005659BD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 xml:space="preserve">Na kraju prve cjeline učenici će ponoviti obrađeni vokabular i gramatiku rješavanjem zadataka u udžbeniku i radnoj bilježnici. Cilj je ponoviti vokabular vezan uz opisivanje osobina ljudi i njihovih sposobnosti, imenovanje i opisivanje emocija, pristojno ophođenje, imenovanje dijelova kratke priče i razumijevanje književne kritike; pravilno upotrijebiti glagolska vremena za izricanje navika i svakodnevnih aktivnosti za razliku od događaja koje se događaju sada/u trenutku govorenja, te priloge načina. </w:t>
      </w:r>
    </w:p>
    <w:p w:rsidR="005659BD" w:rsidRPr="0053543D" w:rsidRDefault="005659BD" w:rsidP="005659BD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ispunjavaju tablicu/rubriku za </w:t>
      </w:r>
      <w:proofErr w:type="spellStart"/>
      <w:r w:rsidRPr="0053543D">
        <w:rPr>
          <w:rFonts w:cstheme="minorHAnsi"/>
        </w:rPr>
        <w:t>samoprocjenu</w:t>
      </w:r>
      <w:proofErr w:type="spellEnd"/>
      <w:r w:rsidRPr="0053543D">
        <w:rPr>
          <w:rFonts w:cstheme="minorHAnsi"/>
        </w:rPr>
        <w:t xml:space="preserve"> svojih postignuća na stranici 21 u udžbeniku </w:t>
      </w:r>
      <w:proofErr w:type="spellStart"/>
      <w:r w:rsidRPr="0053543D">
        <w:rPr>
          <w:rFonts w:cstheme="minorHAnsi"/>
          <w:i/>
        </w:rPr>
        <w:t>Can</w:t>
      </w:r>
      <w:proofErr w:type="spellEnd"/>
      <w:r w:rsidRPr="0053543D">
        <w:rPr>
          <w:rFonts w:cstheme="minorHAnsi"/>
          <w:i/>
        </w:rPr>
        <w:t xml:space="preserve"> I do </w:t>
      </w:r>
      <w:proofErr w:type="spellStart"/>
      <w:r w:rsidRPr="0053543D">
        <w:rPr>
          <w:rFonts w:cstheme="minorHAnsi"/>
          <w:i/>
        </w:rPr>
        <w:t>this</w:t>
      </w:r>
      <w:proofErr w:type="spellEnd"/>
      <w:r w:rsidRPr="0053543D">
        <w:rPr>
          <w:rFonts w:cstheme="minorHAnsi"/>
          <w:i/>
        </w:rPr>
        <w:t>?.</w:t>
      </w:r>
      <w:r w:rsidRPr="0053543D">
        <w:rPr>
          <w:rFonts w:cstheme="minorHAnsi"/>
        </w:rPr>
        <w:t xml:space="preserve"> </w:t>
      </w:r>
    </w:p>
    <w:p w:rsidR="005659BD" w:rsidRPr="0053543D" w:rsidRDefault="005659BD" w:rsidP="005659BD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 xml:space="preserve"> Glavni dio:</w:t>
      </w:r>
    </w:p>
    <w:p w:rsidR="005659BD" w:rsidRPr="0053543D" w:rsidRDefault="005659BD" w:rsidP="005659BD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zadatke u udžbeniku na stranici 21. Učenici pravilno izgovaraju crveno tiskane riječi (</w:t>
      </w:r>
      <w:proofErr w:type="spellStart"/>
      <w:r w:rsidRPr="0053543D">
        <w:rPr>
          <w:rFonts w:cstheme="minorHAnsi"/>
          <w:i/>
        </w:rPr>
        <w:t>anticipation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disgust</w:t>
      </w:r>
      <w:proofErr w:type="spellEnd"/>
      <w:r w:rsidRPr="0053543D">
        <w:rPr>
          <w:rFonts w:cstheme="minorHAnsi"/>
          <w:i/>
        </w:rPr>
        <w:t xml:space="preserve">, maze, </w:t>
      </w:r>
      <w:proofErr w:type="spellStart"/>
      <w:r w:rsidRPr="0053543D">
        <w:rPr>
          <w:rFonts w:cstheme="minorHAnsi"/>
          <w:i/>
        </w:rPr>
        <w:t>nauseous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faithful</w:t>
      </w:r>
      <w:proofErr w:type="spellEnd"/>
      <w:r w:rsidRPr="0053543D">
        <w:rPr>
          <w:rFonts w:cstheme="minorHAnsi"/>
        </w:rPr>
        <w:t>) i upotrebljavaju ih u rečenicama.</w:t>
      </w:r>
    </w:p>
    <w:p w:rsidR="005659BD" w:rsidRPr="0053543D" w:rsidRDefault="005659BD" w:rsidP="005659BD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53543D">
        <w:rPr>
          <w:rFonts w:cstheme="minorHAnsi"/>
        </w:rPr>
        <w:t>Učenici pokušavaju imenovati što više riječi za ponuđene kategorije (</w:t>
      </w:r>
      <w:proofErr w:type="spellStart"/>
      <w:r w:rsidRPr="0053543D">
        <w:rPr>
          <w:rFonts w:cstheme="minorHAnsi"/>
          <w:i/>
        </w:rPr>
        <w:t>adjectives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describing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character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adverbs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</w:rPr>
        <w:t>).</w:t>
      </w:r>
    </w:p>
    <w:p w:rsidR="005659BD" w:rsidRPr="0053543D" w:rsidRDefault="005659BD" w:rsidP="005659BD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ispravljaju 10 pogrešaka u tekstu na stranici 21 u udžbeniku i prepisuju točan tekst u svoje bilježnice. </w:t>
      </w:r>
    </w:p>
    <w:p w:rsidR="005659BD" w:rsidRPr="0053543D" w:rsidRDefault="005659BD" w:rsidP="005659BD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rješavaju zadatke 1, 2, 3, 4 vezane uz vokabular u radnoj bilježnici na stranici 20.  Učenici rješavaju zadatke 1, 2, 3, 4 vezane uz gramatiku u radnoj bilježnici na stranici 21. Učenici rješavaju zadane zadatke samostalno, nakon rješavanja slijedi provjera točnosti. (Ako se radi o razredu smanjenih sposobnosti, preporuka je zadatke rješavati zajedno uz neposredno ispravljanje eventualnih pogrešaka i dodatno tumačenje nejasnoća). </w:t>
      </w:r>
    </w:p>
    <w:p w:rsidR="005659BD" w:rsidRPr="0053543D" w:rsidRDefault="005659BD" w:rsidP="005659BD">
      <w:pPr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5659BD" w:rsidRPr="0053543D" w:rsidRDefault="005659BD" w:rsidP="005659BD">
      <w:pPr>
        <w:pStyle w:val="ListParagraph"/>
        <w:numPr>
          <w:ilvl w:val="0"/>
          <w:numId w:val="6"/>
        </w:numPr>
        <w:rPr>
          <w:rFonts w:cstheme="minorHAnsi"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ukazuje učenicima na vrlo korisne savjete za unaprjeđivanje jezične djelatnosti govorenja koji se nalaze na stranici 21 u udžbeniku. </w:t>
      </w:r>
    </w:p>
    <w:p w:rsidR="005659BD" w:rsidRPr="0053543D" w:rsidRDefault="005659BD" w:rsidP="005659BD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5659BD" w:rsidRPr="0053543D" w:rsidRDefault="005659BD" w:rsidP="005659B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  <w:b/>
        </w:rPr>
        <w:t xml:space="preserve">DDS: </w:t>
      </w:r>
      <w:proofErr w:type="spellStart"/>
      <w:r w:rsidRPr="0053543D">
        <w:rPr>
          <w:rFonts w:cstheme="minorHAnsi"/>
          <w:b/>
        </w:rPr>
        <w:t>Play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and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games</w:t>
      </w:r>
      <w:proofErr w:type="spellEnd"/>
      <w:r w:rsidRPr="0053543D">
        <w:rPr>
          <w:rFonts w:cstheme="minorHAnsi"/>
        </w:rPr>
        <w:t xml:space="preserve">) U1 </w:t>
      </w:r>
      <w:proofErr w:type="spellStart"/>
      <w:r w:rsidRPr="0053543D">
        <w:rPr>
          <w:rFonts w:cstheme="minorHAnsi"/>
        </w:rPr>
        <w:t>Self</w:t>
      </w:r>
      <w:proofErr w:type="spellEnd"/>
      <w:r w:rsidRPr="0053543D">
        <w:rPr>
          <w:rFonts w:cstheme="minorHAnsi"/>
        </w:rPr>
        <w:t>-</w:t>
      </w:r>
      <w:proofErr w:type="spellStart"/>
      <w:r w:rsidRPr="0053543D">
        <w:rPr>
          <w:rFonts w:cstheme="minorHAnsi"/>
        </w:rPr>
        <w:t>check</w:t>
      </w:r>
      <w:proofErr w:type="spellEnd"/>
      <w:r w:rsidRPr="0053543D">
        <w:rPr>
          <w:rFonts w:cstheme="minorHAnsi"/>
        </w:rPr>
        <w:t xml:space="preserve"> 1 </w:t>
      </w:r>
      <w:proofErr w:type="spellStart"/>
      <w:r w:rsidRPr="0053543D">
        <w:rPr>
          <w:rFonts w:cstheme="minorHAnsi"/>
          <w:i/>
        </w:rPr>
        <w:t>Adjectives</w:t>
      </w:r>
      <w:proofErr w:type="spellEnd"/>
      <w:r w:rsidRPr="0053543D">
        <w:rPr>
          <w:rFonts w:cstheme="minorHAnsi"/>
          <w:i/>
        </w:rPr>
        <w:t xml:space="preserve"> or </w:t>
      </w:r>
      <w:proofErr w:type="spellStart"/>
      <w:r w:rsidRPr="0053543D">
        <w:rPr>
          <w:rFonts w:cstheme="minorHAnsi"/>
          <w:i/>
        </w:rPr>
        <w:t>nouns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(group </w:t>
      </w:r>
      <w:proofErr w:type="spellStart"/>
      <w:r w:rsidRPr="0053543D">
        <w:rPr>
          <w:rFonts w:cstheme="minorHAnsi"/>
        </w:rPr>
        <w:t>sort</w:t>
      </w:r>
      <w:proofErr w:type="spellEnd"/>
      <w:r w:rsidRPr="0053543D">
        <w:rPr>
          <w:rFonts w:cstheme="minorHAnsi"/>
        </w:rPr>
        <w:t xml:space="preserve"> – drag </w:t>
      </w:r>
      <w:proofErr w:type="spellStart"/>
      <w:r w:rsidRPr="0053543D">
        <w:rPr>
          <w:rFonts w:cstheme="minorHAnsi"/>
        </w:rPr>
        <w:t>and</w:t>
      </w:r>
      <w:proofErr w:type="spellEnd"/>
      <w:r w:rsidRPr="0053543D">
        <w:rPr>
          <w:rFonts w:cstheme="minorHAnsi"/>
        </w:rPr>
        <w:t xml:space="preserve"> drop </w:t>
      </w:r>
      <w:proofErr w:type="spellStart"/>
      <w:r w:rsidRPr="0053543D">
        <w:rPr>
          <w:rFonts w:cstheme="minorHAnsi"/>
        </w:rPr>
        <w:t>each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item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into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its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correct</w:t>
      </w:r>
      <w:proofErr w:type="spellEnd"/>
      <w:r w:rsidRPr="0053543D">
        <w:rPr>
          <w:rFonts w:cstheme="minorHAnsi"/>
        </w:rPr>
        <w:t xml:space="preserve"> group)</w:t>
      </w:r>
    </w:p>
    <w:p w:rsidR="001F5598" w:rsidRDefault="001F5598"/>
    <w:sectPr w:rsidR="001F5598" w:rsidSect="005659B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773E"/>
    <w:multiLevelType w:val="hybridMultilevel"/>
    <w:tmpl w:val="8B944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739B2"/>
    <w:multiLevelType w:val="hybridMultilevel"/>
    <w:tmpl w:val="4C744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292AA5"/>
    <w:rsid w:val="005659BD"/>
    <w:rsid w:val="00593E8F"/>
    <w:rsid w:val="00610709"/>
    <w:rsid w:val="006A5B14"/>
    <w:rsid w:val="006B76A3"/>
    <w:rsid w:val="00B56877"/>
    <w:rsid w:val="00B97A8F"/>
    <w:rsid w:val="00C0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2022-01-17T08:47:00Z</dcterms:created>
  <dcterms:modified xsi:type="dcterms:W3CDTF">2022-01-17T09:53:00Z</dcterms:modified>
</cp:coreProperties>
</file>